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EB" w:rsidRDefault="00F33BEB" w:rsidP="003D3B9D">
      <w:pPr>
        <w:spacing w:line="400" w:lineRule="exact"/>
        <w:jc w:val="center"/>
        <w:rPr>
          <w:rFonts w:ascii="Arial" w:eastAsia="DFKai-SB" w:hAnsi="Arial" w:cs="Arial"/>
          <w:sz w:val="28"/>
          <w:szCs w:val="28"/>
        </w:rPr>
      </w:pPr>
      <w:r w:rsidRPr="00E27756">
        <w:rPr>
          <w:rFonts w:ascii="Arial" w:eastAsia="DFKai-SB" w:hAnsi="Arial" w:cs="Arial"/>
          <w:sz w:val="28"/>
          <w:szCs w:val="28"/>
        </w:rPr>
        <w:t>Graduate Institute of Digital Learning and Education,</w:t>
      </w:r>
    </w:p>
    <w:p w:rsidR="00115C1C" w:rsidRPr="00F33BEB" w:rsidRDefault="00F33BEB" w:rsidP="00F33BEB">
      <w:pPr>
        <w:spacing w:line="400" w:lineRule="exact"/>
        <w:jc w:val="center"/>
        <w:rPr>
          <w:rFonts w:ascii="Arial" w:eastAsia="DFKai-SB" w:hAnsi="Arial" w:cs="Arial"/>
          <w:sz w:val="28"/>
          <w:szCs w:val="28"/>
        </w:rPr>
      </w:pPr>
      <w:r w:rsidRPr="00E27756">
        <w:rPr>
          <w:rFonts w:ascii="Arial" w:eastAsia="DFKai-SB" w:hAnsi="Arial" w:cs="Arial"/>
          <w:sz w:val="28"/>
          <w:szCs w:val="28"/>
        </w:rPr>
        <w:t xml:space="preserve">National Taiwan University of Science and Technology </w:t>
      </w:r>
    </w:p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/>
    <w:p w:rsidR="00F33BEB" w:rsidRDefault="00F33BEB" w:rsidP="00F33BEB">
      <w:pPr>
        <w:jc w:val="center"/>
      </w:pPr>
      <w:r>
        <w:rPr>
          <w:rFonts w:ascii="DFKai-SB" w:eastAsia="DFKai-SB" w:hAnsi="DFKai-SB" w:hint="eastAsia"/>
          <w:sz w:val="28"/>
          <w:szCs w:val="28"/>
        </w:rPr>
        <w:t>Master Thesis Review Form</w:t>
      </w:r>
    </w:p>
    <w:p w:rsidR="00F33BEB" w:rsidRDefault="00F33BEB">
      <w:pPr>
        <w:widowControl/>
      </w:pPr>
      <w:r>
        <w:br w:type="page"/>
      </w:r>
    </w:p>
    <w:tbl>
      <w:tblPr>
        <w:tblStyle w:val="TableGrid"/>
        <w:tblpPr w:leftFromText="180" w:rightFromText="180" w:vertAnchor="page" w:horzAnchor="margin" w:tblpY="16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5446"/>
      </w:tblGrid>
      <w:tr w:rsidR="00F33BEB" w:rsidRPr="005B3EB7" w:rsidTr="00F33BEB">
        <w:trPr>
          <w:trHeight w:val="1366"/>
        </w:trPr>
        <w:tc>
          <w:tcPr>
            <w:tcW w:w="2808" w:type="dxa"/>
          </w:tcPr>
          <w:p w:rsidR="00F33BEB" w:rsidRPr="00F33BEB" w:rsidRDefault="00F33BEB" w:rsidP="003D3B9D">
            <w:pPr>
              <w:spacing w:line="480" w:lineRule="auto"/>
              <w:jc w:val="center"/>
              <w:rPr>
                <w:rFonts w:ascii="DFKai-SB" w:eastAsia="DFKai-SB" w:hAnsi="DFKai-SB"/>
                <w:szCs w:val="20"/>
              </w:rPr>
            </w:pPr>
            <w:r w:rsidRPr="00F33BEB">
              <w:rPr>
                <w:rFonts w:ascii="Arial" w:eastAsia="DFKai-SB" w:hAnsi="Arial" w:cs="Arial"/>
                <w:szCs w:val="20"/>
              </w:rPr>
              <w:lastRenderedPageBreak/>
              <w:t>Time of oral examination</w:t>
            </w:r>
          </w:p>
        </w:tc>
        <w:tc>
          <w:tcPr>
            <w:tcW w:w="5446" w:type="dxa"/>
          </w:tcPr>
          <w:p w:rsidR="00F33BEB" w:rsidRPr="005B3EB7" w:rsidRDefault="00F33BEB" w:rsidP="00F33BEB">
            <w:pPr>
              <w:rPr>
                <w:rFonts w:ascii="DFKai-SB" w:eastAsia="DFKai-SB" w:hAnsi="DFKai-SB"/>
              </w:rPr>
            </w:pPr>
          </w:p>
        </w:tc>
      </w:tr>
      <w:tr w:rsidR="00F33BEB" w:rsidRPr="005B3EB7" w:rsidTr="00F33BEB">
        <w:tc>
          <w:tcPr>
            <w:tcW w:w="2808" w:type="dxa"/>
          </w:tcPr>
          <w:p w:rsidR="00F33BEB" w:rsidRPr="005B3EB7" w:rsidRDefault="00F33BEB" w:rsidP="00F33BEB">
            <w:pPr>
              <w:spacing w:line="480" w:lineRule="auto"/>
              <w:jc w:val="center"/>
              <w:rPr>
                <w:rFonts w:ascii="DFKai-SB" w:eastAsia="DFKai-SB" w:hAnsi="DFKai-SB"/>
              </w:rPr>
            </w:pPr>
            <w:r w:rsidRPr="00E27756">
              <w:rPr>
                <w:rFonts w:ascii="Arial" w:eastAsia="DFKai-SB" w:hAnsi="Arial" w:cs="Arial" w:hint="eastAsia"/>
                <w:szCs w:val="20"/>
              </w:rPr>
              <w:t>Student Name</w:t>
            </w:r>
          </w:p>
        </w:tc>
        <w:tc>
          <w:tcPr>
            <w:tcW w:w="5446" w:type="dxa"/>
          </w:tcPr>
          <w:p w:rsidR="00F33BEB" w:rsidRPr="005B3EB7" w:rsidRDefault="00F33BEB" w:rsidP="00F33BEB">
            <w:pPr>
              <w:rPr>
                <w:rFonts w:ascii="DFKai-SB" w:eastAsia="DFKai-SB" w:hAnsi="DFKai-SB"/>
              </w:rPr>
            </w:pPr>
          </w:p>
        </w:tc>
      </w:tr>
      <w:tr w:rsidR="00F33BEB" w:rsidRPr="005B3EB7" w:rsidTr="00F33BEB">
        <w:tc>
          <w:tcPr>
            <w:tcW w:w="2808" w:type="dxa"/>
          </w:tcPr>
          <w:p w:rsidR="00F33BEB" w:rsidRPr="005B3EB7" w:rsidRDefault="00F33BEB" w:rsidP="00F33BEB">
            <w:pPr>
              <w:spacing w:line="480" w:lineRule="auto"/>
              <w:jc w:val="center"/>
              <w:rPr>
                <w:rFonts w:ascii="DFKai-SB" w:eastAsia="DFKai-SB" w:hAnsi="DFKai-SB"/>
              </w:rPr>
            </w:pPr>
            <w:r w:rsidRPr="00E27756">
              <w:rPr>
                <w:rFonts w:ascii="Arial" w:eastAsia="DFKai-SB" w:hAnsi="Arial" w:cs="Arial" w:hint="eastAsia"/>
                <w:szCs w:val="20"/>
              </w:rPr>
              <w:t>Thesis Title</w:t>
            </w:r>
          </w:p>
        </w:tc>
        <w:tc>
          <w:tcPr>
            <w:tcW w:w="5446" w:type="dxa"/>
          </w:tcPr>
          <w:p w:rsidR="00F33BEB" w:rsidRPr="005B3EB7" w:rsidRDefault="00F33BEB" w:rsidP="00F33BEB">
            <w:pPr>
              <w:rPr>
                <w:rFonts w:ascii="DFKai-SB" w:eastAsia="DFKai-SB" w:hAnsi="DFKai-SB"/>
              </w:rPr>
            </w:pPr>
          </w:p>
        </w:tc>
      </w:tr>
      <w:tr w:rsidR="00F33BEB" w:rsidRPr="005B3EB7" w:rsidTr="00F33BEB">
        <w:trPr>
          <w:trHeight w:val="1144"/>
        </w:trPr>
        <w:tc>
          <w:tcPr>
            <w:tcW w:w="2808" w:type="dxa"/>
          </w:tcPr>
          <w:p w:rsidR="00F33BEB" w:rsidRPr="005B3EB7" w:rsidRDefault="00F33BEB" w:rsidP="00F33BEB">
            <w:pPr>
              <w:spacing w:line="480" w:lineRule="auto"/>
              <w:jc w:val="center"/>
              <w:rPr>
                <w:rFonts w:ascii="DFKai-SB" w:eastAsia="DFKai-SB" w:hAnsi="DFKai-SB"/>
              </w:rPr>
            </w:pPr>
            <w:r w:rsidRPr="00E27756">
              <w:rPr>
                <w:rFonts w:ascii="Arial" w:eastAsia="DFKai-SB" w:hAnsi="Arial" w:cs="Arial" w:hint="eastAsia"/>
                <w:szCs w:val="20"/>
              </w:rPr>
              <w:t>Review Result</w:t>
            </w:r>
          </w:p>
        </w:tc>
        <w:tc>
          <w:tcPr>
            <w:tcW w:w="5446" w:type="dxa"/>
          </w:tcPr>
          <w:p w:rsidR="00F33BEB" w:rsidRDefault="00F33BEB" w:rsidP="00F33BEB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5B3EB7">
              <w:rPr>
                <w:rFonts w:ascii="DFKai-SB" w:eastAsia="DFKai-SB" w:hAnsi="DFKai-SB" w:hint="eastAsia"/>
                <w:b/>
              </w:rPr>
              <w:t xml:space="preserve">□ </w:t>
            </w:r>
            <w:r w:rsidRPr="00E27756">
              <w:rPr>
                <w:rFonts w:ascii="Arial" w:eastAsia="DFKai-SB" w:hAnsi="Arial" w:cs="Arial" w:hint="eastAsia"/>
                <w:szCs w:val="20"/>
              </w:rPr>
              <w:t>Pass</w:t>
            </w:r>
            <w:r w:rsidRPr="005B3EB7">
              <w:rPr>
                <w:rFonts w:ascii="DFKai-SB" w:eastAsia="DFKai-SB" w:hAnsi="DFKai-SB" w:hint="eastAsia"/>
              </w:rPr>
              <w:t xml:space="preserve">　 </w:t>
            </w:r>
          </w:p>
          <w:p w:rsidR="00F33BEB" w:rsidRDefault="00F33BEB" w:rsidP="00F33BEB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5B3EB7">
              <w:rPr>
                <w:rFonts w:ascii="DFKai-SB" w:eastAsia="DFKai-SB" w:hAnsi="DFKai-SB" w:hint="eastAsia"/>
                <w:b/>
              </w:rPr>
              <w:t xml:space="preserve">□ </w:t>
            </w:r>
            <w:r w:rsidRPr="00E27756">
              <w:rPr>
                <w:rFonts w:ascii="Arial" w:eastAsia="DFKai-SB" w:hAnsi="Arial" w:cs="Arial" w:hint="eastAsia"/>
                <w:szCs w:val="20"/>
              </w:rPr>
              <w:t>Fail</w:t>
            </w:r>
            <w:r w:rsidRPr="005B3EB7">
              <w:rPr>
                <w:rFonts w:ascii="DFKai-SB" w:eastAsia="DFKai-SB" w:hAnsi="DFKai-SB" w:hint="eastAsia"/>
              </w:rPr>
              <w:t xml:space="preserve">　   </w:t>
            </w:r>
          </w:p>
          <w:p w:rsidR="00F33BEB" w:rsidRPr="005B3EB7" w:rsidRDefault="00F33BEB" w:rsidP="003D3B9D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5B3EB7">
              <w:rPr>
                <w:rFonts w:ascii="DFKai-SB" w:eastAsia="DFKai-SB" w:hAnsi="DFKai-SB" w:hint="eastAsia"/>
                <w:b/>
              </w:rPr>
              <w:t xml:space="preserve">□ </w:t>
            </w:r>
            <w:r w:rsidRPr="00E27756">
              <w:rPr>
                <w:rFonts w:ascii="Arial" w:eastAsia="DFKai-SB" w:hAnsi="Arial" w:cs="Arial" w:hint="eastAsia"/>
                <w:szCs w:val="20"/>
              </w:rPr>
              <w:t>Conditional pass</w:t>
            </w:r>
          </w:p>
        </w:tc>
      </w:tr>
      <w:tr w:rsidR="00F33BEB" w:rsidRPr="005B3EB7" w:rsidTr="00F33BEB">
        <w:tc>
          <w:tcPr>
            <w:tcW w:w="2808" w:type="dxa"/>
            <w:vAlign w:val="center"/>
          </w:tcPr>
          <w:p w:rsidR="00F33BEB" w:rsidRPr="00E27756" w:rsidRDefault="00F33BEB" w:rsidP="00F33BEB">
            <w:pPr>
              <w:spacing w:line="240" w:lineRule="atLeast"/>
              <w:jc w:val="center"/>
              <w:rPr>
                <w:rFonts w:ascii="Arial" w:eastAsia="DFKai-SB" w:hAnsi="Arial" w:cs="Arial"/>
                <w:szCs w:val="20"/>
              </w:rPr>
            </w:pPr>
            <w:r w:rsidRPr="00E27756">
              <w:rPr>
                <w:rFonts w:ascii="Arial" w:eastAsia="DFKai-SB" w:hAnsi="Arial" w:cs="Arial" w:hint="eastAsia"/>
                <w:szCs w:val="20"/>
              </w:rPr>
              <w:t>Comments</w:t>
            </w:r>
          </w:p>
        </w:tc>
        <w:tc>
          <w:tcPr>
            <w:tcW w:w="5446" w:type="dxa"/>
          </w:tcPr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Default="00F33BEB" w:rsidP="00F33BEB">
            <w:pPr>
              <w:rPr>
                <w:rFonts w:ascii="DFKai-SB" w:eastAsia="DFKai-SB" w:hAnsi="DFKai-SB"/>
              </w:rPr>
            </w:pPr>
          </w:p>
          <w:p w:rsidR="00F33BEB" w:rsidRPr="005B3EB7" w:rsidRDefault="00F33BEB" w:rsidP="00F33BEB">
            <w:pPr>
              <w:rPr>
                <w:rFonts w:ascii="DFKai-SB" w:eastAsia="DFKai-SB" w:hAnsi="DFKai-SB"/>
              </w:rPr>
            </w:pPr>
          </w:p>
        </w:tc>
      </w:tr>
    </w:tbl>
    <w:p w:rsidR="00F33BEB" w:rsidRDefault="00F33BEB"/>
    <w:p w:rsidR="00F33BEB" w:rsidRDefault="00F33BEB" w:rsidP="00F33BEB">
      <w:pPr>
        <w:rPr>
          <w:rFonts w:ascii="DFKai-SB" w:eastAsia="DFKai-SB" w:hAnsi="DFKai-SB"/>
        </w:rPr>
      </w:pPr>
    </w:p>
    <w:p w:rsidR="00F33BEB" w:rsidRDefault="00F33BEB" w:rsidP="00F33BEB">
      <w:pPr>
        <w:rPr>
          <w:rFonts w:ascii="DFKai-SB" w:eastAsia="DFKai-SB" w:hAnsi="DFKai-SB"/>
        </w:rPr>
      </w:pPr>
    </w:p>
    <w:p w:rsidR="00F33BEB" w:rsidRDefault="00F33BEB" w:rsidP="00F33BEB">
      <w:pPr>
        <w:rPr>
          <w:rFonts w:ascii="DFKai-SB" w:eastAsia="DFKai-SB" w:hAnsi="DFKai-SB"/>
        </w:rPr>
      </w:pPr>
    </w:p>
    <w:p w:rsidR="00F33BEB" w:rsidRPr="00DA3DF2" w:rsidRDefault="00F33BEB" w:rsidP="00F33BEB">
      <w:pPr>
        <w:rPr>
          <w:rFonts w:ascii="DFKai-SB" w:eastAsia="DFKai-SB" w:hAnsi="DFKai-SB"/>
        </w:rPr>
      </w:pPr>
      <w:bookmarkStart w:id="0" w:name="_GoBack"/>
      <w:bookmarkEnd w:id="0"/>
      <w:r w:rsidRPr="00F33BEB">
        <w:rPr>
          <w:rFonts w:ascii="Arial" w:eastAsia="DFKai-SB" w:hAnsi="Arial" w:cs="Arial" w:hint="eastAsia"/>
        </w:rPr>
        <w:t>Review committee</w:t>
      </w:r>
      <w:r w:rsidRPr="005B3EB7">
        <w:rPr>
          <w:rFonts w:ascii="DFKai-SB" w:eastAsia="DFKai-SB" w:hAnsi="DFKai-SB" w:hint="eastAsia"/>
        </w:rPr>
        <w:t>：</w:t>
      </w:r>
      <w:r>
        <w:rPr>
          <w:rFonts w:ascii="DFKai-SB" w:eastAsia="DFKai-SB" w:hAnsi="DFKai-SB" w:hint="eastAsia"/>
        </w:rPr>
        <w:t xml:space="preserve">                     (</w:t>
      </w:r>
      <w:r w:rsidRPr="00F33BEB">
        <w:rPr>
          <w:rFonts w:ascii="Arial" w:eastAsia="DFKai-SB" w:hAnsi="Arial" w:cs="Arial" w:hint="eastAsia"/>
        </w:rPr>
        <w:t>signature</w:t>
      </w:r>
      <w:r>
        <w:rPr>
          <w:rFonts w:ascii="DFKai-SB" w:eastAsia="DFKai-SB" w:hAnsi="DFKai-SB" w:hint="eastAsia"/>
        </w:rPr>
        <w:t>)</w:t>
      </w:r>
    </w:p>
    <w:p w:rsidR="00F33BEB" w:rsidRPr="00F33BEB" w:rsidRDefault="00F33BEB"/>
    <w:sectPr w:rsidR="00F33BEB" w:rsidRPr="00F33BEB" w:rsidSect="00115C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BEB"/>
    <w:rsid w:val="00115C1C"/>
    <w:rsid w:val="003D3B9D"/>
    <w:rsid w:val="00F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1750"/>
  <w15:docId w15:val="{B80FAB16-9875-48F7-BBE7-C11F4E8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EB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BEB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Kah King</cp:lastModifiedBy>
  <cp:revision>2</cp:revision>
  <dcterms:created xsi:type="dcterms:W3CDTF">2011-08-15T06:01:00Z</dcterms:created>
  <dcterms:modified xsi:type="dcterms:W3CDTF">2019-11-25T08:55:00Z</dcterms:modified>
</cp:coreProperties>
</file>